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D45E" w14:textId="2279812A" w:rsidR="00FA3DE3" w:rsidRPr="005F638B" w:rsidRDefault="00FA3DE3" w:rsidP="000B7654">
      <w:pPr>
        <w:pStyle w:val="NoSpacing"/>
        <w:jc w:val="center"/>
        <w:rPr>
          <w:rFonts w:ascii="Encode Sans" w:hAnsi="Encode Sans"/>
          <w:b/>
          <w:bCs/>
          <w:sz w:val="28"/>
          <w:szCs w:val="24"/>
          <w:u w:val="single"/>
          <w:lang w:val="sr-Latn-ME"/>
        </w:rPr>
      </w:pPr>
      <w:r w:rsidRPr="005F638B">
        <w:rPr>
          <w:rFonts w:ascii="Encode Sans" w:hAnsi="Encode Sans"/>
          <w:b/>
          <w:bCs/>
          <w:sz w:val="28"/>
          <w:szCs w:val="24"/>
          <w:u w:val="single"/>
          <w:lang w:val="sr-Latn-ME"/>
        </w:rPr>
        <w:t>PRIJAVNI OBRAZAC ZA UČEŠĆE U MEVZA „SREDNJEEVROPSKOJ LIGI“</w:t>
      </w:r>
    </w:p>
    <w:p w14:paraId="11941141" w14:textId="7866A1E8" w:rsidR="00FA3DE3" w:rsidRPr="00D466C9" w:rsidRDefault="00FA3DE3" w:rsidP="00FA3DE3">
      <w:pPr>
        <w:pStyle w:val="NoSpacing"/>
        <w:rPr>
          <w:rFonts w:ascii="Encode Sans" w:hAnsi="Encode Sans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FA3DE3" w:rsidRPr="00D466C9" w14:paraId="75E07385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5DC7E4BF" w14:textId="1BB1C899" w:rsidR="00FA3DE3" w:rsidRPr="005F638B" w:rsidRDefault="00FA3DE3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NAZIV KLUBA:</w:t>
            </w:r>
          </w:p>
        </w:tc>
        <w:tc>
          <w:tcPr>
            <w:tcW w:w="4960" w:type="dxa"/>
          </w:tcPr>
          <w:p w14:paraId="589F6487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FA3DE3" w:rsidRPr="00D466C9" w14:paraId="541A54CE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3EBCA569" w14:textId="2B911900" w:rsidR="00FA3DE3" w:rsidRPr="005F638B" w:rsidRDefault="00FA3DE3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PIB KLUBA:</w:t>
            </w:r>
          </w:p>
        </w:tc>
        <w:tc>
          <w:tcPr>
            <w:tcW w:w="4960" w:type="dxa"/>
          </w:tcPr>
          <w:p w14:paraId="66227CCB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FA3DE3" w:rsidRPr="00D466C9" w14:paraId="581A1D84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2DB48148" w14:textId="4C42E8F1" w:rsidR="00FA3DE3" w:rsidRPr="005F638B" w:rsidRDefault="00FA3DE3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ADRESA KLUBA:</w:t>
            </w:r>
          </w:p>
        </w:tc>
        <w:tc>
          <w:tcPr>
            <w:tcW w:w="4960" w:type="dxa"/>
          </w:tcPr>
          <w:p w14:paraId="00D074B6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FA3DE3" w:rsidRPr="00D466C9" w14:paraId="5EE17C3F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1134539B" w14:textId="430FCBB7" w:rsidR="00FA3DE3" w:rsidRPr="005F638B" w:rsidRDefault="00FA3DE3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IME I PREZIME ODGOVORNOG LICA:</w:t>
            </w:r>
          </w:p>
        </w:tc>
        <w:tc>
          <w:tcPr>
            <w:tcW w:w="4960" w:type="dxa"/>
          </w:tcPr>
          <w:p w14:paraId="1F7822F3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FA3DE3" w:rsidRPr="00D466C9" w14:paraId="302D1990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4389A60F" w14:textId="63E37D21" w:rsidR="00FA3DE3" w:rsidRPr="005F638B" w:rsidRDefault="00FA3DE3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FUNKCIJA ODGOVORNOG LICA:</w:t>
            </w:r>
          </w:p>
        </w:tc>
        <w:tc>
          <w:tcPr>
            <w:tcW w:w="4960" w:type="dxa"/>
          </w:tcPr>
          <w:p w14:paraId="12B4765A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FA3DE3" w:rsidRPr="00D466C9" w14:paraId="6A837CB1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0328776E" w14:textId="307E5E72" w:rsidR="00FA3DE3" w:rsidRPr="005F638B" w:rsidRDefault="007657A0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NACIONALNO PRVENSTVO U KOJEM UČESTVUJE:</w:t>
            </w:r>
          </w:p>
        </w:tc>
        <w:tc>
          <w:tcPr>
            <w:tcW w:w="4960" w:type="dxa"/>
          </w:tcPr>
          <w:p w14:paraId="427A57B4" w14:textId="77777777" w:rsidR="00FA3DE3" w:rsidRPr="00D466C9" w:rsidRDefault="00FA3DE3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  <w:tr w:rsidR="007657A0" w:rsidRPr="00D466C9" w14:paraId="0181BEC7" w14:textId="77777777" w:rsidTr="00134680">
        <w:tc>
          <w:tcPr>
            <w:tcW w:w="4390" w:type="dxa"/>
            <w:shd w:val="clear" w:color="auto" w:fill="F2F2F2" w:themeFill="background1" w:themeFillShade="F2"/>
          </w:tcPr>
          <w:p w14:paraId="63E23B35" w14:textId="10029381" w:rsidR="007657A0" w:rsidRPr="005F638B" w:rsidRDefault="007657A0" w:rsidP="00C65658">
            <w:pPr>
              <w:pStyle w:val="NoSpacing"/>
              <w:jc w:val="center"/>
              <w:rPr>
                <w:rFonts w:ascii="Encode Sans" w:hAnsi="Encode Sans"/>
                <w:sz w:val="17"/>
                <w:szCs w:val="18"/>
                <w:lang w:val="sr-Latn-ME"/>
              </w:rPr>
            </w:pPr>
            <w:r w:rsidRPr="005F638B">
              <w:rPr>
                <w:rFonts w:ascii="Encode Sans" w:hAnsi="Encode Sans"/>
                <w:sz w:val="17"/>
                <w:szCs w:val="18"/>
                <w:lang w:val="sr-Latn-ME"/>
              </w:rPr>
              <w:t>EVROPSKO TAKMIČENJE U KOJEM UČESTVUJE:</w:t>
            </w:r>
          </w:p>
        </w:tc>
        <w:tc>
          <w:tcPr>
            <w:tcW w:w="4960" w:type="dxa"/>
          </w:tcPr>
          <w:p w14:paraId="79064B40" w14:textId="77777777" w:rsidR="007657A0" w:rsidRPr="00D466C9" w:rsidRDefault="007657A0" w:rsidP="00C65658">
            <w:pPr>
              <w:pStyle w:val="NoSpacing"/>
              <w:jc w:val="center"/>
              <w:rPr>
                <w:rFonts w:ascii="Encode Sans" w:hAnsi="Encode Sans"/>
                <w:lang w:val="sr-Latn-ME"/>
              </w:rPr>
            </w:pPr>
          </w:p>
        </w:tc>
      </w:tr>
    </w:tbl>
    <w:p w14:paraId="25473B2B" w14:textId="77777777" w:rsidR="005516F3" w:rsidRPr="00D466C9" w:rsidRDefault="005516F3" w:rsidP="00FA3DE3">
      <w:pPr>
        <w:pStyle w:val="NoSpacing"/>
        <w:rPr>
          <w:rFonts w:ascii="Encode Sans" w:hAnsi="Encode Sans"/>
          <w:lang w:val="sr-Latn-ME"/>
        </w:rPr>
      </w:pPr>
    </w:p>
    <w:p w14:paraId="526D7743" w14:textId="5B37C7AA" w:rsidR="007657A0" w:rsidRPr="005F638B" w:rsidRDefault="00F66C4C" w:rsidP="000B7654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ovim putem 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svojevoljno</w:t>
      </w:r>
      <w:r w:rsidR="002B27ED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,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</w:t>
      </w:r>
      <w:r w:rsidR="002B27ED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pod punom materijalnom odgovornošću, 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prijavljuje ekipu za nastup u MEVZA „Srednjeevropskoj ligi“ za 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takmičarsku 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sezonu 2025/2026.</w:t>
      </w:r>
    </w:p>
    <w:p w14:paraId="7405EA4F" w14:textId="77777777" w:rsidR="00BE5EE0" w:rsidRPr="005F638B" w:rsidRDefault="00BE5EE0" w:rsidP="00BE5EE0">
      <w:pPr>
        <w:pStyle w:val="NoSpacing"/>
        <w:ind w:left="720"/>
        <w:jc w:val="both"/>
        <w:rPr>
          <w:rFonts w:ascii="Encode Sans" w:hAnsi="Encode Sans"/>
          <w:i/>
          <w:iCs/>
          <w:sz w:val="17"/>
          <w:szCs w:val="18"/>
          <w:lang w:val="sr-Latn-ME"/>
        </w:rPr>
      </w:pPr>
    </w:p>
    <w:p w14:paraId="4A45CCD0" w14:textId="784F9F83" w:rsidR="007657A0" w:rsidRPr="005F638B" w:rsidRDefault="00F66C4C" w:rsidP="000B7654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klub</w:t>
      </w:r>
      <w:r w:rsidR="00A1400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ovim putem svojevoljno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</w:t>
      </w:r>
      <w:r w:rsidR="00A1400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potvrđuje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da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je upoznat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sa 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uslov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ima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i regulativ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ama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za učešće u 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MEVZA „Srednjeevropskoj ligi“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, koje propisuje Srednjeevropska zonska asocijacija (MEVZA)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i da će iste bezuslovno poštovati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.</w:t>
      </w:r>
    </w:p>
    <w:p w14:paraId="2EB36F6D" w14:textId="77777777" w:rsidR="00BE5EE0" w:rsidRPr="005F638B" w:rsidRDefault="00BE5EE0" w:rsidP="00BE5EE0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0EBF9C0D" w14:textId="591B5677" w:rsidR="000B7654" w:rsidRPr="005F638B" w:rsidRDefault="00F66C4C" w:rsidP="000B7654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ovim putem potvrđuje</w:t>
      </w:r>
      <w:r w:rsidR="00E92DBC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i garantuje</w:t>
      </w:r>
      <w:r w:rsidR="007657A0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da će, osim u MEVZA „Srednjeevropskoj ligi“, nesmetano učestvovati i u nacionalnom prvenstvu Crne Gore i u CEV evropskom takmičenju</w:t>
      </w:r>
      <w:r w:rsidR="00BF5BEC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u sezoni 2025/2026</w:t>
      </w:r>
      <w:r w:rsidR="005F638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(osim u slučaju kada su već popunjena sva mjesta u evropskim takmičenjima koja pripadaju Crnoj Gori).</w:t>
      </w:r>
    </w:p>
    <w:p w14:paraId="3C508DD6" w14:textId="77777777" w:rsidR="00BE5EE0" w:rsidRPr="005F638B" w:rsidRDefault="00BE5EE0" w:rsidP="00BE5EE0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4FA906DF" w14:textId="12FA44CE" w:rsidR="000B7654" w:rsidRPr="005F638B" w:rsidRDefault="00F66C4C" w:rsidP="000B7654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Naš klub </w:t>
      </w:r>
      <w:r w:rsidR="00EA74AA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se obavezuje</w:t>
      </w:r>
      <w:r w:rsidR="00BF2087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i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garantuje da će uplatiti sredstva u </w:t>
      </w:r>
      <w:r w:rsidR="00D26EFB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ukupnom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iznosu </w:t>
      </w:r>
      <w:r w:rsidR="00EA74AA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od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35.000,00 eura na tekući račun Odbojkaškog saveza Crne Gore: 510-210322-59 u dvije rate:</w:t>
      </w:r>
    </w:p>
    <w:p w14:paraId="390D7D2A" w14:textId="77777777" w:rsidR="00E908F1" w:rsidRPr="005F638B" w:rsidRDefault="00E908F1" w:rsidP="00E908F1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38189BCC" w14:textId="79E35A5E" w:rsidR="00615BBB" w:rsidRPr="005F638B" w:rsidRDefault="00615BBB" w:rsidP="000B7654">
      <w:pPr>
        <w:pStyle w:val="NoSpacing"/>
        <w:numPr>
          <w:ilvl w:val="1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Iznos 20.000</w:t>
      </w:r>
      <w:r w:rsidR="00E908F1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,00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eura najkasnije do 01.06.2025. godine;</w:t>
      </w:r>
    </w:p>
    <w:p w14:paraId="080B0157" w14:textId="67B2EDFB" w:rsidR="007057F1" w:rsidRPr="005F638B" w:rsidRDefault="00615BBB" w:rsidP="007057F1">
      <w:pPr>
        <w:pStyle w:val="NoSpacing"/>
        <w:numPr>
          <w:ilvl w:val="1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Iznos 15.000</w:t>
      </w:r>
      <w:r w:rsidR="00E908F1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,00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eura najkasnije do 01.09.2025. godine.</w:t>
      </w:r>
    </w:p>
    <w:p w14:paraId="5660A0A8" w14:textId="77777777" w:rsidR="005F638B" w:rsidRPr="005F638B" w:rsidRDefault="005F638B" w:rsidP="005F638B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52433BCA" w14:textId="1132DF73" w:rsidR="005F638B" w:rsidRPr="005F638B" w:rsidRDefault="005F638B" w:rsidP="005F638B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U slučaju da se uplate ne izvrše u rokovima navedenim u tački 4, ova prijava će se smatrati nevažećom.</w:t>
      </w:r>
    </w:p>
    <w:p w14:paraId="2C8B8FD8" w14:textId="77777777" w:rsidR="00BE5EE0" w:rsidRPr="005F638B" w:rsidRDefault="00BE5EE0" w:rsidP="00BE5EE0">
      <w:pPr>
        <w:pStyle w:val="NoSpacing"/>
        <w:ind w:left="144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21E20D1C" w14:textId="2239BF9C" w:rsidR="00FB74F3" w:rsidRPr="005F638B" w:rsidRDefault="00FB74F3" w:rsidP="00FB74F3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 potvrđuje da je upoznat da će sredstva iz tačke 4 ovog obrasca prijave biti iskorištena za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podmirivanje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troškov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a</w:t>
      </w:r>
      <w:r w:rsidR="003E7BAE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: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kotizacije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za učešće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MEVZA „Srednjeevropskoj ligi“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, 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troškove 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prevoz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a naše ekipe 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na 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turnire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, smještaj 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naše ekipe 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na 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gostujućim turnirima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, smještaj gostujućih ekipa i službenih lica tokom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naše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organizacije turnira, troškov</w:t>
      </w:r>
      <w:r w:rsidR="00B733D3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e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prevoza i dnevnica MEVZA službenih lica. </w:t>
      </w:r>
    </w:p>
    <w:p w14:paraId="625E59FE" w14:textId="77777777" w:rsidR="00BE5EE0" w:rsidRPr="005F638B" w:rsidRDefault="00BE5EE0" w:rsidP="00BE5EE0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477BD0FD" w14:textId="1C78798C" w:rsidR="00C65658" w:rsidRPr="005F638B" w:rsidRDefault="00FB74F3" w:rsidP="00C65658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 potvrđuje da je upoznat da u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navedena sredstva </w:t>
      </w: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iz tačke 4 ovog obrasca 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ne spadaju troškovi</w:t>
      </w:r>
      <w:r w:rsidR="003E7BAE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:</w:t>
      </w:r>
      <w:r w:rsidR="00963A68"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 xml:space="preserve"> tehničke organizacije utakmica, livestream-a i promocije takmičenja.</w:t>
      </w:r>
    </w:p>
    <w:p w14:paraId="58B5BA68" w14:textId="77777777" w:rsidR="00BE5EE0" w:rsidRPr="005F638B" w:rsidRDefault="00BE5EE0" w:rsidP="00BE5EE0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28BA1A29" w14:textId="5EFE8830" w:rsidR="00FB74F3" w:rsidRPr="005F638B" w:rsidRDefault="00FB74F3" w:rsidP="00FB74F3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 ovim putem garantuje da će snositi finansijske i svake druge sankcije u slučaju otkazivanja nastupa u MEVZA „Srednjeevropskoj ligi“ nakon podnošenja ove prijave:</w:t>
      </w:r>
    </w:p>
    <w:p w14:paraId="3056CA66" w14:textId="6D2EA005" w:rsidR="00FB74F3" w:rsidRPr="005F638B" w:rsidRDefault="00FB74F3" w:rsidP="00FB74F3">
      <w:pPr>
        <w:pStyle w:val="NoSpacing"/>
        <w:numPr>
          <w:ilvl w:val="0"/>
          <w:numId w:val="6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Za otkazivanje nakon održanog žrijeba/objave takmičarskog kalendara: iznos sankcije je 10.000,00 eura;</w:t>
      </w:r>
    </w:p>
    <w:p w14:paraId="3C4C476D" w14:textId="3458F416" w:rsidR="00FB74F3" w:rsidRPr="005F638B" w:rsidRDefault="00FB74F3" w:rsidP="00FB74F3">
      <w:pPr>
        <w:pStyle w:val="NoSpacing"/>
        <w:numPr>
          <w:ilvl w:val="0"/>
          <w:numId w:val="6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Za otkazivanje nastupa nakon početka MEVZA „Srednjeevropskoj ligi“ takmičenja: iznos sankcije je 15.000,00 eura;</w:t>
      </w:r>
    </w:p>
    <w:p w14:paraId="70EEB0D3" w14:textId="4EBD1A45" w:rsidR="00C65658" w:rsidRPr="005F638B" w:rsidRDefault="00FB74F3" w:rsidP="00C65658">
      <w:pPr>
        <w:pStyle w:val="NoSpacing"/>
        <w:numPr>
          <w:ilvl w:val="0"/>
          <w:numId w:val="6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Za propuštanje/ne pojavljivanje na jednom meču u MEVZA „Srednjeevropskoj ligi“: iznos sankcije je 6.000,00 eura.</w:t>
      </w:r>
    </w:p>
    <w:p w14:paraId="47A5B7E3" w14:textId="77777777" w:rsidR="00BE5EE0" w:rsidRPr="005F638B" w:rsidRDefault="00BE5EE0" w:rsidP="00BE5EE0">
      <w:pPr>
        <w:pStyle w:val="NoSpacing"/>
        <w:ind w:left="180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675350FA" w14:textId="450B38F7" w:rsidR="00FB74F3" w:rsidRPr="005F638B" w:rsidRDefault="00A8685B" w:rsidP="00FB74F3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 se obavezuje i garantuje da će izmirivati obaveze za sve sankcije i propuste u organizaciji utakmica, kao i zbog nedoličnog ponašanja aktera, shodno tabeli finansijskih sankcija koju propisuje MEVZA u svojim zvaničnim propisima.</w:t>
      </w:r>
    </w:p>
    <w:p w14:paraId="5A9542FB" w14:textId="77777777" w:rsidR="004A321F" w:rsidRPr="005F638B" w:rsidRDefault="004A321F" w:rsidP="004A321F">
      <w:pPr>
        <w:pStyle w:val="NoSpacing"/>
        <w:ind w:left="720"/>
        <w:jc w:val="both"/>
        <w:rPr>
          <w:rFonts w:ascii="Encode Sans" w:hAnsi="Encode Sans"/>
          <w:b/>
          <w:bCs/>
          <w:i/>
          <w:iCs/>
          <w:sz w:val="17"/>
          <w:szCs w:val="18"/>
          <w:lang w:val="sr-Latn-ME"/>
        </w:rPr>
      </w:pPr>
    </w:p>
    <w:p w14:paraId="21C6C119" w14:textId="69CDFE2D" w:rsidR="00BE5EE0" w:rsidRPr="005F638B" w:rsidRDefault="004A321F" w:rsidP="00615BBB">
      <w:pPr>
        <w:pStyle w:val="NoSpacing"/>
        <w:numPr>
          <w:ilvl w:val="0"/>
          <w:numId w:val="1"/>
        </w:numPr>
        <w:jc w:val="both"/>
        <w:rPr>
          <w:rFonts w:ascii="Encode Sans" w:hAnsi="Encode Sans"/>
          <w:b/>
          <w:bCs/>
          <w:sz w:val="17"/>
          <w:szCs w:val="18"/>
          <w:lang w:val="sr-Latn-ME"/>
        </w:rPr>
      </w:pPr>
      <w:r w:rsidRPr="005F638B">
        <w:rPr>
          <w:rFonts w:ascii="Encode Sans" w:hAnsi="Encode Sans"/>
          <w:b/>
          <w:bCs/>
          <w:i/>
          <w:iCs/>
          <w:sz w:val="17"/>
          <w:szCs w:val="18"/>
          <w:lang w:val="sr-Latn-ME"/>
        </w:rPr>
        <w:t>Naš klub garantuje da će crnogorsku odbojku i državu Crnu Goru predstavljati na najbolji način i da neće tokom učešća u MEVZA „Srednjeevropskoj ligi“ narušiti ugled Odbojkaškog saveza Crne Gore i države Crne Gore.</w:t>
      </w:r>
    </w:p>
    <w:p w14:paraId="5ECD784F" w14:textId="38B5A21C" w:rsidR="005516F3" w:rsidRDefault="005516F3" w:rsidP="00615BBB">
      <w:pPr>
        <w:pStyle w:val="NoSpacing"/>
        <w:rPr>
          <w:rFonts w:ascii="Encode Sans" w:hAnsi="Encode Sans"/>
          <w:lang w:val="sr-Latn-ME"/>
        </w:rPr>
      </w:pPr>
      <w:r w:rsidRPr="00D466C9">
        <w:rPr>
          <w:rFonts w:ascii="Encode Sans" w:hAnsi="Encode Sans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BE4A" wp14:editId="00E40946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1417320" cy="9601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96012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9440A" id="Oval 1" o:spid="_x0000_s1026" style="position:absolute;margin-left:0;margin-top:5.2pt;width:111.6pt;height:7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" fillcolor="white [3201]" strokecolor="black [3213]" strokeweight=".5pt">
                <v:stroke joinstyle="miter"/>
                <w10:wrap anchorx="margin"/>
              </v:oval>
            </w:pict>
          </mc:Fallback>
        </mc:AlternateContent>
      </w:r>
    </w:p>
    <w:p w14:paraId="5921C828" w14:textId="1ACFD053" w:rsidR="005516F3" w:rsidRDefault="005516F3" w:rsidP="00615BBB">
      <w:pPr>
        <w:pStyle w:val="NoSpacing"/>
        <w:rPr>
          <w:rFonts w:ascii="Encode Sans" w:hAnsi="Encode Sans"/>
          <w:lang w:val="sr-Latn-ME"/>
        </w:rPr>
      </w:pPr>
    </w:p>
    <w:p w14:paraId="3177B9B3" w14:textId="77777777" w:rsidR="004A3099" w:rsidRPr="00D466C9" w:rsidRDefault="004A3099" w:rsidP="00615BBB">
      <w:pPr>
        <w:pStyle w:val="NoSpacing"/>
        <w:rPr>
          <w:rFonts w:ascii="Encode Sans" w:hAnsi="Encode Sans"/>
          <w:lang w:val="sr-Latn-ME"/>
        </w:rPr>
      </w:pPr>
    </w:p>
    <w:p w14:paraId="3F58B97C" w14:textId="3C89BE3C" w:rsidR="007657A0" w:rsidRPr="00D466C9" w:rsidRDefault="005516F3" w:rsidP="00BE5EE0">
      <w:pPr>
        <w:pStyle w:val="NoSpacing"/>
        <w:ind w:firstLine="720"/>
        <w:rPr>
          <w:rFonts w:ascii="Encode Sans" w:hAnsi="Encode Sans"/>
          <w:sz w:val="20"/>
          <w:szCs w:val="20"/>
          <w:lang w:val="sr-Latn-ME"/>
        </w:rPr>
      </w:pPr>
      <w:r w:rsidRPr="00D466C9">
        <w:rPr>
          <w:rFonts w:ascii="Encode Sans" w:hAnsi="Encode Sans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C4DA6" wp14:editId="67BF471A">
                <wp:simplePos x="0" y="0"/>
                <wp:positionH relativeFrom="column">
                  <wp:posOffset>2575560</wp:posOffset>
                </wp:positionH>
                <wp:positionV relativeFrom="paragraph">
                  <wp:posOffset>9525</wp:posOffset>
                </wp:positionV>
                <wp:extent cx="975360" cy="243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5FC5A" w14:textId="464DDDA8" w:rsidR="00610322" w:rsidRPr="00D466C9" w:rsidRDefault="00610322">
                            <w:pPr>
                              <w:rPr>
                                <w:rFonts w:ascii="Encode Sans" w:hAnsi="Encode Sans"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D466C9">
                              <w:rPr>
                                <w:rFonts w:ascii="Encode Sans" w:hAnsi="Encode Sans"/>
                                <w:sz w:val="18"/>
                                <w:szCs w:val="18"/>
                                <w:lang w:val="sr-Latn-ME"/>
                              </w:rPr>
                              <w:t>Pečat kluba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C4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.75pt;width:76.8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" filled="f" stroked="f">
                <v:textbox>
                  <w:txbxContent>
                    <w:p w14:paraId="5A75FC5A" w14:textId="464DDDA8" w:rsidR="00610322" w:rsidRPr="00D466C9" w:rsidRDefault="00610322">
                      <w:pPr>
                        <w:rPr>
                          <w:rFonts w:ascii="Encode Sans" w:hAnsi="Encode Sans"/>
                          <w:sz w:val="18"/>
                          <w:szCs w:val="18"/>
                          <w:lang w:val="sr-Latn-ME"/>
                        </w:rPr>
                      </w:pPr>
                      <w:r w:rsidRPr="00D466C9">
                        <w:rPr>
                          <w:rFonts w:ascii="Encode Sans" w:hAnsi="Encode Sans"/>
                          <w:sz w:val="18"/>
                          <w:szCs w:val="18"/>
                          <w:lang w:val="sr-Latn-ME"/>
                        </w:rPr>
                        <w:t>Pečat kluba</w:t>
                      </w:r>
                    </w:p>
                  </w:txbxContent>
                </v:textbox>
              </v:shape>
            </w:pict>
          </mc:Fallback>
        </mc:AlternateContent>
      </w:r>
      <w:r w:rsidR="00BE5EE0" w:rsidRPr="00D466C9">
        <w:rPr>
          <w:rFonts w:ascii="Encode Sans" w:hAnsi="Encode Sans"/>
          <w:sz w:val="20"/>
          <w:szCs w:val="20"/>
          <w:lang w:val="sr-Latn-ME"/>
        </w:rPr>
        <w:t>____________________</w:t>
      </w:r>
      <w:r w:rsidR="00D466C9">
        <w:rPr>
          <w:rFonts w:ascii="Encode Sans" w:hAnsi="Encode Sans"/>
          <w:sz w:val="20"/>
          <w:szCs w:val="20"/>
          <w:lang w:val="sr-Latn-ME"/>
        </w:rPr>
        <w:t>___</w:t>
      </w:r>
      <w:r w:rsidR="00BE5EE0" w:rsidRPr="00D466C9">
        <w:rPr>
          <w:rFonts w:ascii="Encode Sans" w:hAnsi="Encode Sans"/>
          <w:sz w:val="20"/>
          <w:szCs w:val="20"/>
          <w:lang w:val="sr-Latn-ME"/>
        </w:rPr>
        <w:tab/>
      </w:r>
      <w:r w:rsidR="00BE5EE0" w:rsidRPr="00D466C9">
        <w:rPr>
          <w:rFonts w:ascii="Encode Sans" w:hAnsi="Encode Sans"/>
          <w:sz w:val="20"/>
          <w:szCs w:val="20"/>
          <w:lang w:val="sr-Latn-ME"/>
        </w:rPr>
        <w:tab/>
      </w:r>
      <w:r w:rsidR="00BE5EE0" w:rsidRPr="00D466C9">
        <w:rPr>
          <w:rFonts w:ascii="Encode Sans" w:hAnsi="Encode Sans"/>
          <w:sz w:val="20"/>
          <w:szCs w:val="20"/>
          <w:lang w:val="sr-Latn-ME"/>
        </w:rPr>
        <w:tab/>
      </w:r>
      <w:r w:rsidR="00D466C9">
        <w:rPr>
          <w:rFonts w:ascii="Encode Sans" w:hAnsi="Encode Sans"/>
          <w:sz w:val="20"/>
          <w:szCs w:val="20"/>
          <w:lang w:val="sr-Latn-ME"/>
        </w:rPr>
        <w:tab/>
        <w:t xml:space="preserve">    </w:t>
      </w:r>
      <w:r w:rsidR="00BE5EE0" w:rsidRPr="00D466C9">
        <w:rPr>
          <w:rFonts w:ascii="Encode Sans" w:hAnsi="Encode Sans"/>
          <w:sz w:val="20"/>
          <w:szCs w:val="20"/>
          <w:lang w:val="sr-Latn-ME"/>
        </w:rPr>
        <w:tab/>
      </w:r>
      <w:r w:rsidR="00BE5EE0" w:rsidRPr="00D466C9">
        <w:rPr>
          <w:rFonts w:ascii="Encode Sans" w:hAnsi="Encode Sans"/>
          <w:sz w:val="20"/>
          <w:szCs w:val="20"/>
          <w:lang w:val="sr-Latn-ME"/>
        </w:rPr>
        <w:tab/>
      </w:r>
      <w:r w:rsidR="00D466C9">
        <w:rPr>
          <w:rFonts w:ascii="Encode Sans" w:hAnsi="Encode Sans"/>
          <w:sz w:val="20"/>
          <w:szCs w:val="20"/>
          <w:lang w:val="sr-Latn-ME"/>
        </w:rPr>
        <w:t xml:space="preserve">     ____</w:t>
      </w:r>
      <w:r w:rsidR="00BE5EE0" w:rsidRPr="00D466C9">
        <w:rPr>
          <w:rFonts w:ascii="Encode Sans" w:hAnsi="Encode Sans"/>
          <w:sz w:val="20"/>
          <w:szCs w:val="20"/>
          <w:lang w:val="sr-Latn-ME"/>
        </w:rPr>
        <w:t>__________________________</w:t>
      </w:r>
    </w:p>
    <w:p w14:paraId="65A77C10" w14:textId="47D1250B" w:rsidR="007657A0" w:rsidRPr="00D466C9" w:rsidRDefault="00BE5EE0" w:rsidP="00FA3DE3">
      <w:pPr>
        <w:pStyle w:val="NoSpacing"/>
        <w:rPr>
          <w:rFonts w:ascii="Encode Sans" w:hAnsi="Encode Sans"/>
          <w:sz w:val="20"/>
          <w:szCs w:val="20"/>
          <w:lang w:val="sr-Latn-ME"/>
        </w:rPr>
      </w:pPr>
      <w:r w:rsidRPr="00D466C9">
        <w:rPr>
          <w:rFonts w:ascii="Encode Sans" w:hAnsi="Encode Sans"/>
          <w:sz w:val="20"/>
          <w:szCs w:val="20"/>
          <w:lang w:val="sr-Latn-ME"/>
        </w:rPr>
        <w:t xml:space="preserve">    </w:t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4A321F">
        <w:rPr>
          <w:rFonts w:ascii="Encode Sans" w:hAnsi="Encode Sans"/>
          <w:sz w:val="16"/>
          <w:szCs w:val="16"/>
          <w:lang w:val="sr-Latn-ME"/>
        </w:rPr>
        <w:t xml:space="preserve">     </w:t>
      </w:r>
      <w:r w:rsidR="00610322" w:rsidRPr="004A321F">
        <w:rPr>
          <w:rFonts w:ascii="Encode Sans" w:hAnsi="Encode Sans"/>
          <w:sz w:val="16"/>
          <w:szCs w:val="16"/>
          <w:lang w:val="sr-Latn-ME"/>
        </w:rPr>
        <w:t xml:space="preserve">   </w:t>
      </w:r>
      <w:r w:rsidRPr="004A321F">
        <w:rPr>
          <w:rFonts w:ascii="Encode Sans" w:hAnsi="Encode Sans"/>
          <w:sz w:val="16"/>
          <w:szCs w:val="16"/>
          <w:lang w:val="sr-Latn-ME"/>
        </w:rPr>
        <w:t xml:space="preserve"> (Mjesto i datum)</w:t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D466C9">
        <w:rPr>
          <w:rFonts w:ascii="Encode Sans" w:hAnsi="Encode Sans"/>
          <w:sz w:val="20"/>
          <w:szCs w:val="20"/>
          <w:lang w:val="sr-Latn-ME"/>
        </w:rPr>
        <w:tab/>
      </w:r>
      <w:r w:rsidRPr="00D466C9">
        <w:rPr>
          <w:rFonts w:ascii="Encode Sans" w:hAnsi="Encode Sans"/>
          <w:sz w:val="18"/>
          <w:szCs w:val="18"/>
          <w:lang w:val="sr-Latn-ME"/>
        </w:rPr>
        <w:t xml:space="preserve">                        </w:t>
      </w:r>
      <w:r w:rsidR="00610322" w:rsidRPr="00D466C9">
        <w:rPr>
          <w:rFonts w:ascii="Encode Sans" w:hAnsi="Encode Sans"/>
          <w:sz w:val="18"/>
          <w:szCs w:val="18"/>
          <w:lang w:val="sr-Latn-ME"/>
        </w:rPr>
        <w:t xml:space="preserve"> </w:t>
      </w:r>
      <w:r w:rsidR="004A321F">
        <w:rPr>
          <w:rFonts w:ascii="Encode Sans" w:hAnsi="Encode Sans"/>
          <w:sz w:val="18"/>
          <w:szCs w:val="18"/>
          <w:lang w:val="sr-Latn-ME"/>
        </w:rPr>
        <w:t xml:space="preserve">  </w:t>
      </w:r>
      <w:r w:rsidRPr="004A321F">
        <w:rPr>
          <w:rFonts w:ascii="Encode Sans" w:hAnsi="Encode Sans"/>
          <w:sz w:val="16"/>
          <w:szCs w:val="16"/>
          <w:lang w:val="sr-Latn-ME"/>
        </w:rPr>
        <w:t>Potpis ovlašćenog lica</w:t>
      </w:r>
      <w:r w:rsidR="00610322" w:rsidRPr="004A321F">
        <w:rPr>
          <w:rFonts w:ascii="Encode Sans" w:hAnsi="Encode Sans"/>
          <w:sz w:val="16"/>
          <w:szCs w:val="16"/>
          <w:lang w:val="sr-Latn-ME"/>
        </w:rPr>
        <w:t xml:space="preserve"> kluba</w:t>
      </w:r>
    </w:p>
    <w:sectPr w:rsidR="007657A0" w:rsidRPr="00D466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C519" w14:textId="77777777" w:rsidR="003B0795" w:rsidRDefault="003B0795" w:rsidP="0031779F">
      <w:pPr>
        <w:spacing w:after="0" w:line="240" w:lineRule="auto"/>
      </w:pPr>
      <w:r>
        <w:separator/>
      </w:r>
    </w:p>
  </w:endnote>
  <w:endnote w:type="continuationSeparator" w:id="0">
    <w:p w14:paraId="24A5420B" w14:textId="77777777" w:rsidR="003B0795" w:rsidRDefault="003B0795" w:rsidP="003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2B9F" w14:textId="4A776BB2" w:rsidR="0031779F" w:rsidRPr="004A3099" w:rsidRDefault="0031779F">
    <w:pPr>
      <w:pStyle w:val="Footer"/>
      <w:rPr>
        <w:i/>
        <w:iCs/>
        <w:sz w:val="18"/>
        <w:szCs w:val="18"/>
      </w:rPr>
    </w:pPr>
    <w:r w:rsidRPr="004A3099">
      <w:rPr>
        <w:i/>
        <w:iCs/>
        <w:sz w:val="18"/>
        <w:szCs w:val="18"/>
      </w:rPr>
      <w:t>OBRAZAC ZA PRIJAVU ZA UČEŠĆE U MEVZA “SREDNJEEVROPSKOJ LIGI”</w:t>
    </w:r>
  </w:p>
  <w:p w14:paraId="376E808A" w14:textId="77777777" w:rsidR="0031779F" w:rsidRDefault="0031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A0C39" w14:textId="77777777" w:rsidR="003B0795" w:rsidRDefault="003B0795" w:rsidP="0031779F">
      <w:pPr>
        <w:spacing w:after="0" w:line="240" w:lineRule="auto"/>
      </w:pPr>
      <w:r>
        <w:separator/>
      </w:r>
    </w:p>
  </w:footnote>
  <w:footnote w:type="continuationSeparator" w:id="0">
    <w:p w14:paraId="4EBAAFA7" w14:textId="77777777" w:rsidR="003B0795" w:rsidRDefault="003B0795" w:rsidP="0031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767"/>
    <w:multiLevelType w:val="hybridMultilevel"/>
    <w:tmpl w:val="19FC2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1D9"/>
    <w:multiLevelType w:val="hybridMultilevel"/>
    <w:tmpl w:val="8B12D9C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030A37"/>
    <w:multiLevelType w:val="hybridMultilevel"/>
    <w:tmpl w:val="455C31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70AD0"/>
    <w:multiLevelType w:val="hybridMultilevel"/>
    <w:tmpl w:val="000C1AFA"/>
    <w:lvl w:ilvl="0" w:tplc="B27CCC9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51F7"/>
    <w:multiLevelType w:val="hybridMultilevel"/>
    <w:tmpl w:val="D62E370E"/>
    <w:lvl w:ilvl="0" w:tplc="902EB240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E0584"/>
    <w:multiLevelType w:val="hybridMultilevel"/>
    <w:tmpl w:val="616289FE"/>
    <w:lvl w:ilvl="0" w:tplc="693A42E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3"/>
    <w:rsid w:val="000B7654"/>
    <w:rsid w:val="00134680"/>
    <w:rsid w:val="002B27ED"/>
    <w:rsid w:val="0031779F"/>
    <w:rsid w:val="003B0795"/>
    <w:rsid w:val="003B486C"/>
    <w:rsid w:val="003E7BAE"/>
    <w:rsid w:val="004A3099"/>
    <w:rsid w:val="004A321F"/>
    <w:rsid w:val="005500A2"/>
    <w:rsid w:val="005516F3"/>
    <w:rsid w:val="005F638B"/>
    <w:rsid w:val="00610322"/>
    <w:rsid w:val="00615BBB"/>
    <w:rsid w:val="007057F1"/>
    <w:rsid w:val="007657A0"/>
    <w:rsid w:val="00963A68"/>
    <w:rsid w:val="009A6BD0"/>
    <w:rsid w:val="00A14003"/>
    <w:rsid w:val="00A8685B"/>
    <w:rsid w:val="00B27C09"/>
    <w:rsid w:val="00B733D3"/>
    <w:rsid w:val="00B9282B"/>
    <w:rsid w:val="00BE5EE0"/>
    <w:rsid w:val="00BF2087"/>
    <w:rsid w:val="00BF5BEC"/>
    <w:rsid w:val="00C65658"/>
    <w:rsid w:val="00CA37D8"/>
    <w:rsid w:val="00D26EFB"/>
    <w:rsid w:val="00D466C9"/>
    <w:rsid w:val="00E908F1"/>
    <w:rsid w:val="00E92DBC"/>
    <w:rsid w:val="00EA74AA"/>
    <w:rsid w:val="00F66C4C"/>
    <w:rsid w:val="00FA3DE3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2FC7"/>
  <w15:chartTrackingRefBased/>
  <w15:docId w15:val="{8ECFA687-8BCB-4305-A465-46768C8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E3"/>
  </w:style>
  <w:style w:type="paragraph" w:styleId="Heading1">
    <w:name w:val="heading 1"/>
    <w:basedOn w:val="Normal"/>
    <w:next w:val="Normal"/>
    <w:link w:val="Heading1Char"/>
    <w:uiPriority w:val="9"/>
    <w:qFormat/>
    <w:rsid w:val="00FA3DE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E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E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E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D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A3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E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E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3DE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DE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3DE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E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E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A3DE3"/>
    <w:rPr>
      <w:b/>
      <w:bCs/>
    </w:rPr>
  </w:style>
  <w:style w:type="character" w:styleId="Emphasis">
    <w:name w:val="Emphasis"/>
    <w:basedOn w:val="DefaultParagraphFont"/>
    <w:uiPriority w:val="20"/>
    <w:qFormat/>
    <w:rsid w:val="00FA3DE3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A3DE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3DE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E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3D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3D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A3D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3D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A3D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DE3"/>
    <w:pPr>
      <w:outlineLvl w:val="9"/>
    </w:pPr>
  </w:style>
  <w:style w:type="table" w:styleId="TableGrid">
    <w:name w:val="Table Grid"/>
    <w:basedOn w:val="TableNormal"/>
    <w:uiPriority w:val="39"/>
    <w:rsid w:val="00FA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9F"/>
  </w:style>
  <w:style w:type="paragraph" w:styleId="Footer">
    <w:name w:val="footer"/>
    <w:basedOn w:val="Normal"/>
    <w:link w:val="FooterChar"/>
    <w:uiPriority w:val="99"/>
    <w:unhideWhenUsed/>
    <w:rsid w:val="0031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7B39-804A-4A29-B1FA-EB3D5314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OSCG</dc:creator>
  <cp:keywords/>
  <dc:description/>
  <cp:lastModifiedBy>PC</cp:lastModifiedBy>
  <cp:revision>30</cp:revision>
  <dcterms:created xsi:type="dcterms:W3CDTF">2025-02-27T19:42:00Z</dcterms:created>
  <dcterms:modified xsi:type="dcterms:W3CDTF">2025-03-03T10:21:00Z</dcterms:modified>
</cp:coreProperties>
</file>